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B4" w:rsidRDefault="00755BB4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356896" w:rsidRDefault="00356896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755BB4" w:rsidRDefault="00755BB4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D76D75" w:rsidRPr="00356896" w:rsidRDefault="00E36883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356896">
        <w:rPr>
          <w:rFonts w:ascii="Arial" w:hAnsi="Arial" w:cs="Arial"/>
          <w:b/>
          <w:sz w:val="28"/>
          <w:szCs w:val="28"/>
          <w:lang w:eastAsia="pl-PL"/>
        </w:rPr>
        <w:t>Plan pracy</w:t>
      </w:r>
    </w:p>
    <w:p w:rsidR="00D76D75" w:rsidRPr="00356896" w:rsidRDefault="00E36883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356896">
        <w:rPr>
          <w:rFonts w:ascii="Arial" w:hAnsi="Arial" w:cs="Arial"/>
          <w:b/>
          <w:sz w:val="28"/>
          <w:szCs w:val="28"/>
          <w:lang w:eastAsia="pl-PL"/>
        </w:rPr>
        <w:t xml:space="preserve">Komisji Gospodarki Komunalnej </w:t>
      </w:r>
    </w:p>
    <w:p w:rsidR="00E36883" w:rsidRDefault="0000143E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356896">
        <w:rPr>
          <w:rFonts w:ascii="Arial" w:hAnsi="Arial" w:cs="Arial"/>
          <w:b/>
          <w:sz w:val="28"/>
          <w:szCs w:val="28"/>
          <w:lang w:eastAsia="pl-PL"/>
        </w:rPr>
        <w:t>na 2019</w:t>
      </w:r>
      <w:r w:rsidR="00E36883" w:rsidRPr="00356896">
        <w:rPr>
          <w:rFonts w:ascii="Arial" w:hAnsi="Arial" w:cs="Arial"/>
          <w:b/>
          <w:sz w:val="28"/>
          <w:szCs w:val="28"/>
          <w:lang w:eastAsia="pl-PL"/>
        </w:rPr>
        <w:t xml:space="preserve"> rok</w:t>
      </w:r>
    </w:p>
    <w:p w:rsidR="00356896" w:rsidRPr="00356896" w:rsidRDefault="00356896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755BB4" w:rsidRPr="00D76D75" w:rsidRDefault="00755BB4" w:rsidP="00D76D75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755BB4" w:rsidRPr="00755BB4" w:rsidRDefault="00E36883" w:rsidP="00755BB4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b/>
          <w:sz w:val="24"/>
          <w:szCs w:val="24"/>
          <w:lang w:eastAsia="pl-PL"/>
        </w:rPr>
        <w:t>I kwartał</w:t>
      </w:r>
    </w:p>
    <w:p w:rsidR="00E36883" w:rsidRPr="00755BB4" w:rsidRDefault="00E36883" w:rsidP="00755BB4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Informacja na temat realizacji inwestycji w toku.</w:t>
      </w:r>
    </w:p>
    <w:p w:rsidR="00E36883" w:rsidRPr="00755BB4" w:rsidRDefault="00E36883" w:rsidP="00755BB4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Zakładu Gospodarowania Odpadami Spółka z o.o. oraz gospodarki odpadami komunalnymi.</w:t>
      </w:r>
    </w:p>
    <w:p w:rsidR="00221E4C" w:rsidRPr="00755BB4" w:rsidRDefault="00221E4C" w:rsidP="00755BB4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Miejskie Przedsiębiorstwo Energetyki Cieplnej Sp. z o.o. oraz stan realizacji planu zaopatrzenia miasta w</w:t>
      </w:r>
      <w:r w:rsidR="00F90EE9" w:rsidRPr="00755BB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55BB4">
        <w:rPr>
          <w:rFonts w:ascii="Arial" w:hAnsi="Arial" w:cs="Arial"/>
          <w:sz w:val="24"/>
          <w:szCs w:val="24"/>
          <w:lang w:eastAsia="pl-PL"/>
        </w:rPr>
        <w:t>ciepło</w:t>
      </w:r>
    </w:p>
    <w:p w:rsidR="00AE32E8" w:rsidRDefault="00AE32E8" w:rsidP="00755BB4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Park Przemysłowy Łomża Sp. z o.</w:t>
      </w:r>
      <w:r w:rsidR="00EF4E16" w:rsidRPr="00755BB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55BB4">
        <w:rPr>
          <w:rFonts w:ascii="Arial" w:hAnsi="Arial" w:cs="Arial"/>
          <w:sz w:val="24"/>
          <w:szCs w:val="24"/>
          <w:lang w:eastAsia="pl-PL"/>
        </w:rPr>
        <w:t>o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>.</w:t>
      </w:r>
    </w:p>
    <w:p w:rsidR="00755BB4" w:rsidRPr="00755BB4" w:rsidRDefault="00755BB4" w:rsidP="00755BB4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755BB4" w:rsidRPr="00755BB4" w:rsidRDefault="00E36883" w:rsidP="00755BB4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b/>
          <w:sz w:val="24"/>
          <w:szCs w:val="24"/>
          <w:lang w:eastAsia="pl-PL"/>
        </w:rPr>
        <w:t>II kwartał</w:t>
      </w:r>
    </w:p>
    <w:p w:rsidR="00E36883" w:rsidRPr="00755BB4" w:rsidRDefault="00E36883" w:rsidP="00755BB4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 xml:space="preserve">Zaopiniowanie sprawozdania z </w:t>
      </w:r>
      <w:r w:rsidR="00221E4C" w:rsidRPr="00755BB4">
        <w:rPr>
          <w:rFonts w:ascii="Arial" w:hAnsi="Arial" w:cs="Arial"/>
          <w:sz w:val="24"/>
          <w:szCs w:val="24"/>
          <w:lang w:eastAsia="pl-PL"/>
        </w:rPr>
        <w:t>wykonania budżetu miasta za 2018</w:t>
      </w:r>
      <w:r w:rsidRPr="00755BB4">
        <w:rPr>
          <w:rFonts w:ascii="Arial" w:hAnsi="Arial" w:cs="Arial"/>
          <w:sz w:val="24"/>
          <w:szCs w:val="24"/>
          <w:lang w:eastAsia="pl-PL"/>
        </w:rPr>
        <w:t xml:space="preserve"> rok.</w:t>
      </w:r>
    </w:p>
    <w:p w:rsidR="00735A10" w:rsidRPr="00755BB4" w:rsidRDefault="00221E4C" w:rsidP="00755BB4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gospodarki wodno-ściekowej (Miejskie Przedsiębiorstwo Wodociągów i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> </w:t>
      </w:r>
      <w:r w:rsidRPr="00755BB4">
        <w:rPr>
          <w:rFonts w:ascii="Arial" w:hAnsi="Arial" w:cs="Arial"/>
          <w:sz w:val="24"/>
          <w:szCs w:val="24"/>
          <w:lang w:eastAsia="pl-PL"/>
        </w:rPr>
        <w:t>Kanalizacji Spółka z o.o.)</w:t>
      </w:r>
      <w:r w:rsidR="00735A10" w:rsidRPr="00755B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41DA5" w:rsidRPr="00755BB4">
        <w:rPr>
          <w:rFonts w:ascii="Arial" w:hAnsi="Arial" w:cs="Arial"/>
          <w:sz w:val="24"/>
          <w:szCs w:val="24"/>
          <w:lang w:eastAsia="pl-PL"/>
        </w:rPr>
        <w:t>oraz stan zbiorowego zaopatrzenia miasta w wodę i odprowadzania ścieków.</w:t>
      </w:r>
    </w:p>
    <w:p w:rsidR="00E36883" w:rsidRPr="00755BB4" w:rsidRDefault="009B127D" w:rsidP="00755BB4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możliwości pozyskiwania środków unijnych na inwestycje w Łomży i informacja na temat przygotowania inwestycji w celu złożenia wniosków o uzyskanie środków</w:t>
      </w:r>
      <w:r w:rsidR="00127239">
        <w:rPr>
          <w:rFonts w:ascii="Arial" w:hAnsi="Arial" w:cs="Arial"/>
          <w:sz w:val="24"/>
          <w:szCs w:val="24"/>
          <w:lang w:eastAsia="pl-PL"/>
        </w:rPr>
        <w:t xml:space="preserve"> z funduszy zewnę</w:t>
      </w:r>
      <w:r w:rsidRPr="00755BB4">
        <w:rPr>
          <w:rFonts w:ascii="Arial" w:hAnsi="Arial" w:cs="Arial"/>
          <w:sz w:val="24"/>
          <w:szCs w:val="24"/>
          <w:lang w:eastAsia="pl-PL"/>
        </w:rPr>
        <w:t>trznych</w:t>
      </w:r>
      <w:r w:rsidR="00735A10" w:rsidRPr="00755BB4">
        <w:rPr>
          <w:rFonts w:ascii="Arial" w:hAnsi="Arial" w:cs="Arial"/>
          <w:sz w:val="24"/>
          <w:szCs w:val="24"/>
          <w:lang w:eastAsia="pl-PL"/>
        </w:rPr>
        <w:t>.</w:t>
      </w:r>
    </w:p>
    <w:p w:rsidR="00E36883" w:rsidRPr="00755BB4" w:rsidRDefault="00E36883" w:rsidP="00755BB4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Miejskiego Przedsiębiorstwa Komunikacji Zakład Budżetowy.</w:t>
      </w:r>
    </w:p>
    <w:p w:rsidR="0000143E" w:rsidRDefault="00B85A41" w:rsidP="00755BB4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Informacja o realizacji planu akcji zimowej, stanie dróg w zimie oraz stanie chodników dla pieszych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>.</w:t>
      </w:r>
      <w:r w:rsidR="0000143E" w:rsidRPr="00755BB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55BB4" w:rsidRPr="00755BB4" w:rsidRDefault="00755BB4" w:rsidP="00755BB4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E36883" w:rsidRPr="00755BB4" w:rsidRDefault="00E36883" w:rsidP="00755BB4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755BB4">
        <w:rPr>
          <w:rFonts w:ascii="Arial" w:hAnsi="Arial" w:cs="Arial"/>
          <w:b/>
          <w:sz w:val="24"/>
          <w:szCs w:val="24"/>
          <w:lang w:eastAsia="pl-PL"/>
        </w:rPr>
        <w:t>III kwartał</w:t>
      </w:r>
    </w:p>
    <w:p w:rsidR="00E36883" w:rsidRPr="00755BB4" w:rsidRDefault="00E36883" w:rsidP="004F2B3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wykonania b</w:t>
      </w:r>
      <w:r w:rsidR="00221E4C" w:rsidRPr="00755BB4">
        <w:rPr>
          <w:rFonts w:ascii="Arial" w:hAnsi="Arial" w:cs="Arial"/>
          <w:sz w:val="24"/>
          <w:szCs w:val="24"/>
          <w:lang w:eastAsia="pl-PL"/>
        </w:rPr>
        <w:t>udżetu miasta za I półrocze 2019</w:t>
      </w:r>
      <w:r w:rsidRPr="00755BB4">
        <w:rPr>
          <w:rFonts w:ascii="Arial" w:hAnsi="Arial" w:cs="Arial"/>
          <w:sz w:val="24"/>
          <w:szCs w:val="24"/>
          <w:lang w:eastAsia="pl-PL"/>
        </w:rPr>
        <w:t xml:space="preserve"> roku.</w:t>
      </w:r>
    </w:p>
    <w:p w:rsidR="00E36883" w:rsidRPr="00755BB4" w:rsidRDefault="00E36883" w:rsidP="004F2B3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Informacja na temat funkcjonowania Budżetu Obywatelskiego miasta Łomża.</w:t>
      </w:r>
    </w:p>
    <w:p w:rsidR="00E36883" w:rsidRPr="00755BB4" w:rsidRDefault="00E36883" w:rsidP="004F2B3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Ocena zaawansowania inwestycji w tym z udziałem środków unijnych.</w:t>
      </w:r>
    </w:p>
    <w:p w:rsidR="00B85A41" w:rsidRPr="00755BB4" w:rsidRDefault="00C5715D" w:rsidP="004F2B3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tras rowerowych</w:t>
      </w:r>
      <w:r w:rsidR="00B85A41" w:rsidRPr="00755BB4">
        <w:rPr>
          <w:rFonts w:ascii="Arial" w:hAnsi="Arial" w:cs="Arial"/>
          <w:sz w:val="24"/>
          <w:szCs w:val="24"/>
          <w:lang w:eastAsia="pl-PL"/>
        </w:rPr>
        <w:t xml:space="preserve"> jako element rekreacyjny oraz komunikacji.</w:t>
      </w:r>
    </w:p>
    <w:p w:rsidR="0000143E" w:rsidRDefault="00B85A41" w:rsidP="004F2B3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funkcjonowania Miejskiego Przedsiębiorstwa Gospodarki Komunalnej i Mieszkaniowej Zakład Budżetowy.</w:t>
      </w:r>
      <w:r w:rsidR="0000143E" w:rsidRPr="00755BB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55BB4" w:rsidRPr="00755BB4" w:rsidRDefault="00755BB4" w:rsidP="00755BB4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E36883" w:rsidRPr="00755BB4" w:rsidRDefault="00E36883" w:rsidP="00755BB4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755BB4">
        <w:rPr>
          <w:rFonts w:ascii="Arial" w:hAnsi="Arial" w:cs="Arial"/>
          <w:b/>
          <w:sz w:val="24"/>
          <w:szCs w:val="24"/>
          <w:lang w:eastAsia="pl-PL"/>
        </w:rPr>
        <w:t>IV kwartał</w:t>
      </w:r>
    </w:p>
    <w:p w:rsidR="00E36883" w:rsidRPr="00755BB4" w:rsidRDefault="00E36883" w:rsidP="00755BB4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Ocena realizacji programu gospodarki zasobami mieszkaniowymi.</w:t>
      </w:r>
    </w:p>
    <w:p w:rsidR="00E36883" w:rsidRPr="00755BB4" w:rsidRDefault="00E36883" w:rsidP="00755BB4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 xml:space="preserve">Analiza i zaopiniowanie 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 xml:space="preserve">projektu budżetu miasta na 2020 </w:t>
      </w:r>
      <w:r w:rsidRPr="00755BB4">
        <w:rPr>
          <w:rFonts w:ascii="Arial" w:hAnsi="Arial" w:cs="Arial"/>
          <w:sz w:val="24"/>
          <w:szCs w:val="24"/>
          <w:lang w:eastAsia="pl-PL"/>
        </w:rPr>
        <w:t>rok.</w:t>
      </w:r>
    </w:p>
    <w:p w:rsidR="0000143E" w:rsidRPr="00755BB4" w:rsidRDefault="00735A10" w:rsidP="00755BB4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Analiza i ocena-I</w:t>
      </w:r>
      <w:r w:rsidR="0000143E" w:rsidRPr="00755BB4">
        <w:rPr>
          <w:rFonts w:ascii="Arial" w:hAnsi="Arial" w:cs="Arial"/>
          <w:sz w:val="24"/>
          <w:szCs w:val="24"/>
          <w:lang w:eastAsia="pl-PL"/>
        </w:rPr>
        <w:t xml:space="preserve">nwestycje w dziale Gospodarka Komunalna za 2019 r porównanie danych </w:t>
      </w:r>
      <w:bookmarkStart w:id="0" w:name="_GoBack"/>
      <w:bookmarkEnd w:id="0"/>
      <w:r w:rsidR="0000143E" w:rsidRPr="00755BB4">
        <w:rPr>
          <w:rFonts w:ascii="Arial" w:hAnsi="Arial" w:cs="Arial"/>
          <w:sz w:val="24"/>
          <w:szCs w:val="24"/>
          <w:lang w:eastAsia="pl-PL"/>
        </w:rPr>
        <w:t>z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> </w:t>
      </w:r>
      <w:r w:rsidR="0000143E" w:rsidRPr="00755BB4">
        <w:rPr>
          <w:rFonts w:ascii="Arial" w:hAnsi="Arial" w:cs="Arial"/>
          <w:sz w:val="24"/>
          <w:szCs w:val="24"/>
          <w:lang w:eastAsia="pl-PL"/>
        </w:rPr>
        <w:t>2018</w:t>
      </w:r>
      <w:r w:rsidRPr="00755BB4">
        <w:rPr>
          <w:rFonts w:ascii="Arial" w:hAnsi="Arial" w:cs="Arial"/>
          <w:sz w:val="24"/>
          <w:szCs w:val="24"/>
          <w:lang w:eastAsia="pl-PL"/>
        </w:rPr>
        <w:t>-</w:t>
      </w:r>
      <w:r w:rsidR="0000143E" w:rsidRPr="00755BB4">
        <w:rPr>
          <w:rFonts w:ascii="Arial" w:hAnsi="Arial" w:cs="Arial"/>
          <w:sz w:val="24"/>
          <w:szCs w:val="24"/>
          <w:lang w:eastAsia="pl-PL"/>
        </w:rPr>
        <w:t>2017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55BB4">
        <w:rPr>
          <w:rFonts w:ascii="Arial" w:hAnsi="Arial" w:cs="Arial"/>
          <w:sz w:val="24"/>
          <w:szCs w:val="24"/>
          <w:lang w:eastAsia="pl-PL"/>
        </w:rPr>
        <w:t>r</w:t>
      </w:r>
      <w:r w:rsidR="00D76D75" w:rsidRPr="00755BB4">
        <w:rPr>
          <w:rFonts w:ascii="Arial" w:hAnsi="Arial" w:cs="Arial"/>
          <w:sz w:val="24"/>
          <w:szCs w:val="24"/>
          <w:lang w:eastAsia="pl-PL"/>
        </w:rPr>
        <w:t>.</w:t>
      </w:r>
    </w:p>
    <w:p w:rsidR="001E4475" w:rsidRPr="00755BB4" w:rsidRDefault="0000143E" w:rsidP="00755BB4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755BB4">
        <w:rPr>
          <w:rFonts w:ascii="Arial" w:hAnsi="Arial" w:cs="Arial"/>
          <w:sz w:val="24"/>
          <w:szCs w:val="24"/>
          <w:lang w:eastAsia="pl-PL"/>
        </w:rPr>
        <w:t>Ocena przygotowania przedsiębiorstw komunalnych do zimy.</w:t>
      </w:r>
    </w:p>
    <w:p w:rsidR="004847FB" w:rsidRPr="00755BB4" w:rsidRDefault="00E36883" w:rsidP="00755BB4">
      <w:pPr>
        <w:pStyle w:val="Bezodstpw"/>
        <w:spacing w:line="276" w:lineRule="auto"/>
        <w:ind w:left="7788"/>
        <w:rPr>
          <w:rFonts w:ascii="Arial" w:hAnsi="Arial" w:cs="Arial"/>
          <w:lang w:eastAsia="pl-PL"/>
        </w:rPr>
      </w:pPr>
      <w:r w:rsidRPr="00755BB4">
        <w:rPr>
          <w:rFonts w:ascii="Arial" w:hAnsi="Arial" w:cs="Arial"/>
          <w:lang w:eastAsia="pl-PL"/>
        </w:rPr>
        <w:t>Przewodniczący</w:t>
      </w:r>
      <w:r w:rsidR="00735A10" w:rsidRPr="00755BB4">
        <w:rPr>
          <w:rFonts w:ascii="Arial" w:hAnsi="Arial" w:cs="Arial"/>
          <w:lang w:eastAsia="pl-PL"/>
        </w:rPr>
        <w:t xml:space="preserve"> </w:t>
      </w:r>
    </w:p>
    <w:p w:rsidR="00735A10" w:rsidRPr="00755BB4" w:rsidRDefault="00735A10" w:rsidP="00755BB4">
      <w:pPr>
        <w:pStyle w:val="Bezodstpw"/>
        <w:spacing w:line="276" w:lineRule="auto"/>
        <w:ind w:left="6372" w:firstLine="708"/>
        <w:rPr>
          <w:rFonts w:ascii="Arial" w:hAnsi="Arial" w:cs="Arial"/>
          <w:lang w:eastAsia="pl-PL"/>
        </w:rPr>
      </w:pPr>
      <w:r w:rsidRPr="00755BB4">
        <w:rPr>
          <w:rFonts w:ascii="Arial" w:hAnsi="Arial" w:cs="Arial"/>
          <w:lang w:eastAsia="pl-PL"/>
        </w:rPr>
        <w:t>Komisji Gospodarki Komunalnej</w:t>
      </w:r>
    </w:p>
    <w:p w:rsidR="00D76D75" w:rsidRPr="00755BB4" w:rsidRDefault="00D76D75" w:rsidP="00755BB4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:rsidR="00D76D75" w:rsidRPr="00755BB4" w:rsidRDefault="00D76D75" w:rsidP="00755BB4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755BB4">
        <w:rPr>
          <w:rFonts w:ascii="Arial" w:hAnsi="Arial" w:cs="Arial"/>
          <w:lang w:eastAsia="pl-PL"/>
        </w:rPr>
        <w:t xml:space="preserve">         </w:t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</w:r>
      <w:r w:rsidR="00755BB4">
        <w:rPr>
          <w:rFonts w:ascii="Arial" w:hAnsi="Arial" w:cs="Arial"/>
          <w:lang w:eastAsia="pl-PL"/>
        </w:rPr>
        <w:tab/>
        <w:t xml:space="preserve">        </w:t>
      </w:r>
      <w:r w:rsidRPr="00755BB4">
        <w:rPr>
          <w:rFonts w:ascii="Arial" w:hAnsi="Arial" w:cs="Arial"/>
          <w:lang w:eastAsia="pl-PL"/>
        </w:rPr>
        <w:t>Marek  Dworakowski</w:t>
      </w:r>
    </w:p>
    <w:sectPr w:rsidR="00D76D75" w:rsidRPr="00755BB4" w:rsidSect="0022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4CCD"/>
    <w:multiLevelType w:val="multilevel"/>
    <w:tmpl w:val="1FE4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3B9F"/>
    <w:multiLevelType w:val="hybridMultilevel"/>
    <w:tmpl w:val="17D82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E11"/>
    <w:multiLevelType w:val="hybridMultilevel"/>
    <w:tmpl w:val="F728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3F17"/>
    <w:multiLevelType w:val="multilevel"/>
    <w:tmpl w:val="29C4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E1BDA"/>
    <w:multiLevelType w:val="multilevel"/>
    <w:tmpl w:val="82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5198E"/>
    <w:multiLevelType w:val="hybridMultilevel"/>
    <w:tmpl w:val="22D2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66EB"/>
    <w:multiLevelType w:val="hybridMultilevel"/>
    <w:tmpl w:val="4A62F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96166"/>
    <w:multiLevelType w:val="multilevel"/>
    <w:tmpl w:val="A62A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10B36"/>
    <w:multiLevelType w:val="multilevel"/>
    <w:tmpl w:val="9756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83"/>
    <w:rsid w:val="0000143E"/>
    <w:rsid w:val="00127239"/>
    <w:rsid w:val="001E4475"/>
    <w:rsid w:val="00221E4C"/>
    <w:rsid w:val="002B1AE0"/>
    <w:rsid w:val="00356896"/>
    <w:rsid w:val="004225CE"/>
    <w:rsid w:val="004847FB"/>
    <w:rsid w:val="004F2B33"/>
    <w:rsid w:val="005F0668"/>
    <w:rsid w:val="006759B8"/>
    <w:rsid w:val="00735A10"/>
    <w:rsid w:val="00755BB4"/>
    <w:rsid w:val="008559F2"/>
    <w:rsid w:val="009B127D"/>
    <w:rsid w:val="00A41DA5"/>
    <w:rsid w:val="00AE32E8"/>
    <w:rsid w:val="00B85A41"/>
    <w:rsid w:val="00C5715D"/>
    <w:rsid w:val="00D76D75"/>
    <w:rsid w:val="00D854E7"/>
    <w:rsid w:val="00E36883"/>
    <w:rsid w:val="00E9600C"/>
    <w:rsid w:val="00EF4E16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1A06-9C3F-418B-8033-38AC701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6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68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6883"/>
    <w:rPr>
      <w:b/>
      <w:bCs/>
    </w:rPr>
  </w:style>
  <w:style w:type="paragraph" w:styleId="Akapitzlist">
    <w:name w:val="List Paragraph"/>
    <w:basedOn w:val="Normalny"/>
    <w:uiPriority w:val="34"/>
    <w:qFormat/>
    <w:rsid w:val="00A41D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7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76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Dworakowski</dc:creator>
  <cp:keywords/>
  <dc:description/>
  <cp:lastModifiedBy>J.Zawisniewska</cp:lastModifiedBy>
  <cp:revision>12</cp:revision>
  <cp:lastPrinted>2019-01-16T07:08:00Z</cp:lastPrinted>
  <dcterms:created xsi:type="dcterms:W3CDTF">2019-01-06T23:26:00Z</dcterms:created>
  <dcterms:modified xsi:type="dcterms:W3CDTF">2019-01-16T07:46:00Z</dcterms:modified>
</cp:coreProperties>
</file>