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F23" w:rsidRPr="001071C4" w:rsidRDefault="00522F23" w:rsidP="00522F23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kern w:val="1"/>
          <w:sz w:val="20"/>
          <w:szCs w:val="20"/>
          <w:lang w:eastAsia="hi-IN" w:bidi="hi-IN"/>
        </w:rPr>
      </w:pPr>
      <w:r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>Załącznik nr 1</w:t>
      </w:r>
    </w:p>
    <w:p w:rsidR="00522F23" w:rsidRPr="001071C4" w:rsidRDefault="00522F23" w:rsidP="00522F23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kern w:val="1"/>
          <w:sz w:val="20"/>
          <w:szCs w:val="20"/>
          <w:lang w:eastAsia="hi-IN" w:bidi="hi-IN"/>
        </w:rPr>
      </w:pPr>
      <w:r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 xml:space="preserve">do Zarządzenia Nr </w:t>
      </w:r>
      <w:r w:rsidR="00CC177B">
        <w:rPr>
          <w:rFonts w:eastAsia="Arial Unicode MS" w:cstheme="minorHAnsi"/>
          <w:kern w:val="1"/>
          <w:sz w:val="20"/>
          <w:szCs w:val="20"/>
          <w:lang w:eastAsia="hi-IN" w:bidi="hi-IN"/>
        </w:rPr>
        <w:t>29/</w:t>
      </w:r>
      <w:r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>2022</w:t>
      </w:r>
    </w:p>
    <w:p w:rsidR="00522F23" w:rsidRPr="001071C4" w:rsidRDefault="00522F23" w:rsidP="00522F23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kern w:val="1"/>
          <w:sz w:val="20"/>
          <w:szCs w:val="20"/>
          <w:lang w:eastAsia="hi-IN" w:bidi="hi-IN"/>
        </w:rPr>
      </w:pPr>
      <w:r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 xml:space="preserve">                                                                                                             Prezydenta Miasta Łomża</w:t>
      </w:r>
    </w:p>
    <w:p w:rsidR="00522F23" w:rsidRPr="001071C4" w:rsidRDefault="00522F23" w:rsidP="00522F23">
      <w:pPr>
        <w:widowControl w:val="0"/>
        <w:suppressAutoHyphens/>
        <w:spacing w:after="0" w:line="240" w:lineRule="auto"/>
        <w:jc w:val="right"/>
        <w:rPr>
          <w:rFonts w:eastAsia="Arial Unicode MS" w:cstheme="minorHAnsi"/>
          <w:kern w:val="1"/>
          <w:sz w:val="20"/>
          <w:szCs w:val="20"/>
          <w:lang w:eastAsia="hi-IN" w:bidi="hi-IN"/>
        </w:rPr>
      </w:pPr>
      <w:r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 xml:space="preserve">z dnia </w:t>
      </w:r>
      <w:r w:rsidR="00CC177B">
        <w:rPr>
          <w:rFonts w:eastAsia="Arial Unicode MS" w:cstheme="minorHAnsi"/>
          <w:kern w:val="1"/>
          <w:sz w:val="20"/>
          <w:szCs w:val="20"/>
          <w:lang w:eastAsia="hi-IN" w:bidi="hi-IN"/>
        </w:rPr>
        <w:t>08.02.</w:t>
      </w:r>
      <w:bookmarkStart w:id="0" w:name="_GoBack"/>
      <w:bookmarkEnd w:id="0"/>
      <w:r w:rsidRPr="001071C4">
        <w:rPr>
          <w:rFonts w:eastAsia="Arial Unicode MS" w:cstheme="minorHAnsi"/>
          <w:kern w:val="1"/>
          <w:sz w:val="20"/>
          <w:szCs w:val="20"/>
          <w:lang w:eastAsia="hi-IN" w:bidi="hi-IN"/>
        </w:rPr>
        <w:t>2022r.</w:t>
      </w:r>
    </w:p>
    <w:p w:rsidR="00522F23" w:rsidRPr="00522F23" w:rsidRDefault="00522F23" w:rsidP="00522F2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SimSun" w:cstheme="minorHAnsi"/>
          <w:b/>
          <w:bCs/>
          <w:kern w:val="1"/>
          <w:sz w:val="24"/>
          <w:szCs w:val="21"/>
          <w:lang w:eastAsia="hi-IN" w:bidi="hi-IN"/>
        </w:rPr>
      </w:pPr>
      <w:r w:rsidRPr="00522F23">
        <w:rPr>
          <w:rFonts w:eastAsia="SimSun" w:cstheme="minorHAnsi"/>
          <w:b/>
          <w:bCs/>
          <w:kern w:val="1"/>
          <w:sz w:val="24"/>
          <w:szCs w:val="21"/>
          <w:lang w:eastAsia="hi-IN" w:bidi="hi-IN"/>
        </w:rPr>
        <w:t>Formular</w:t>
      </w:r>
      <w:r>
        <w:rPr>
          <w:rFonts w:eastAsia="SimSun" w:cstheme="minorHAnsi"/>
          <w:b/>
          <w:bCs/>
          <w:kern w:val="1"/>
          <w:sz w:val="24"/>
          <w:szCs w:val="21"/>
          <w:lang w:eastAsia="hi-IN" w:bidi="hi-IN"/>
        </w:rPr>
        <w:t>z zgłaszania uwag do projektu Strategii Rozwoju Miasta Łomża do roku 2030</w:t>
      </w:r>
    </w:p>
    <w:p w:rsidR="00522F23" w:rsidRPr="00522F23" w:rsidRDefault="00522F23" w:rsidP="00522F23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eastAsia="SimSun" w:cstheme="minorHAnsi"/>
          <w:b/>
          <w:bCs/>
          <w:kern w:val="1"/>
          <w:sz w:val="24"/>
          <w:szCs w:val="21"/>
          <w:lang w:eastAsia="hi-IN" w:bidi="hi-IN"/>
        </w:rPr>
      </w:pPr>
    </w:p>
    <w:tbl>
      <w:tblPr>
        <w:tblStyle w:val="Tabela-Siatka"/>
        <w:tblW w:w="15648" w:type="dxa"/>
        <w:tblInd w:w="-856" w:type="dxa"/>
        <w:tblLook w:val="04A0" w:firstRow="1" w:lastRow="0" w:firstColumn="1" w:lastColumn="0" w:noHBand="0" w:noVBand="1"/>
      </w:tblPr>
      <w:tblGrid>
        <w:gridCol w:w="554"/>
        <w:gridCol w:w="999"/>
        <w:gridCol w:w="3828"/>
        <w:gridCol w:w="3973"/>
        <w:gridCol w:w="3611"/>
        <w:gridCol w:w="2683"/>
      </w:tblGrid>
      <w:tr w:rsidR="00522F23" w:rsidRPr="00522F23" w:rsidTr="005A13A2">
        <w:trPr>
          <w:trHeight w:val="519"/>
        </w:trPr>
        <w:tc>
          <w:tcPr>
            <w:tcW w:w="554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999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Nr strony</w:t>
            </w:r>
          </w:p>
        </w:tc>
        <w:tc>
          <w:tcPr>
            <w:tcW w:w="3828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Istniejący zapis</w:t>
            </w:r>
          </w:p>
        </w:tc>
        <w:tc>
          <w:tcPr>
            <w:tcW w:w="3973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Proponowany zapis</w:t>
            </w:r>
          </w:p>
        </w:tc>
        <w:tc>
          <w:tcPr>
            <w:tcW w:w="3611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Uzasadnienie</w:t>
            </w:r>
          </w:p>
        </w:tc>
        <w:tc>
          <w:tcPr>
            <w:tcW w:w="2683" w:type="dxa"/>
            <w:vAlign w:val="center"/>
          </w:tcPr>
          <w:p w:rsidR="00522F23" w:rsidRPr="00522F23" w:rsidRDefault="00522F23" w:rsidP="00522F23">
            <w:pPr>
              <w:widowControl w:val="0"/>
              <w:suppressAutoHyphens/>
              <w:jc w:val="center"/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</w:pPr>
            <w:r w:rsidRPr="00522F23">
              <w:rPr>
                <w:rFonts w:eastAsia="SimSun" w:cstheme="minorHAnsi"/>
                <w:b/>
                <w:bCs/>
                <w:kern w:val="1"/>
                <w:sz w:val="18"/>
                <w:szCs w:val="18"/>
                <w:lang w:eastAsia="hi-IN" w:bidi="hi-IN"/>
              </w:rPr>
              <w:t>Instytucja zgłaszająca (jeśli zgłasza osoba prywatna, proszę wpisać imię i nazwisko) oraz adres e-mail lub nr telefonu</w:t>
            </w:r>
          </w:p>
        </w:tc>
      </w:tr>
      <w:tr w:rsidR="00522F23" w:rsidRPr="00522F23" w:rsidTr="005A13A2">
        <w:trPr>
          <w:trHeight w:val="1383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522F23" w:rsidTr="005A13A2">
        <w:trPr>
          <w:trHeight w:val="1383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522F23" w:rsidTr="005A13A2">
        <w:trPr>
          <w:trHeight w:val="1383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522F23" w:rsidTr="005A13A2">
        <w:trPr>
          <w:trHeight w:val="1383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522F23" w:rsidRPr="00522F23" w:rsidTr="005A13A2">
        <w:trPr>
          <w:trHeight w:val="1277"/>
        </w:trPr>
        <w:tc>
          <w:tcPr>
            <w:tcW w:w="554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999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828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97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3611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683" w:type="dxa"/>
          </w:tcPr>
          <w:p w:rsidR="00522F23" w:rsidRPr="00522F23" w:rsidRDefault="00522F23" w:rsidP="00522F23">
            <w:pPr>
              <w:widowControl w:val="0"/>
              <w:suppressAutoHyphens/>
              <w:rPr>
                <w:rFonts w:eastAsia="SimSun" w:cstheme="minorHAnsi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522F23" w:rsidRPr="00522F23" w:rsidRDefault="00522F23" w:rsidP="00522F23">
      <w:pPr>
        <w:widowControl w:val="0"/>
        <w:tabs>
          <w:tab w:val="left" w:pos="3015"/>
        </w:tabs>
        <w:suppressAutoHyphens/>
        <w:spacing w:after="0" w:line="240" w:lineRule="auto"/>
        <w:rPr>
          <w:rFonts w:eastAsia="SimSun" w:cstheme="minorHAnsi"/>
          <w:kern w:val="1"/>
          <w:sz w:val="24"/>
          <w:szCs w:val="24"/>
          <w:lang w:eastAsia="hi-IN" w:bidi="hi-IN"/>
        </w:rPr>
        <w:sectPr w:rsidR="00522F23" w:rsidRPr="00522F23" w:rsidSect="00492503">
          <w:headerReference w:type="default" r:id="rId6"/>
          <w:pgSz w:w="16838" w:h="11906" w:orient="landscape"/>
          <w:pgMar w:top="1135" w:right="992" w:bottom="284" w:left="1418" w:header="709" w:footer="709" w:gutter="0"/>
          <w:cols w:space="708"/>
          <w:docGrid w:linePitch="360"/>
        </w:sectPr>
      </w:pPr>
    </w:p>
    <w:p w:rsidR="00AD752B" w:rsidRDefault="005703A2" w:rsidP="00522F23"/>
    <w:sectPr w:rsidR="00AD752B" w:rsidSect="00522F23">
      <w:pgSz w:w="16838" w:h="11906" w:orient="landscape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A2" w:rsidRDefault="005703A2" w:rsidP="001071C4">
      <w:pPr>
        <w:spacing w:after="0" w:line="240" w:lineRule="auto"/>
      </w:pPr>
      <w:r>
        <w:separator/>
      </w:r>
    </w:p>
  </w:endnote>
  <w:endnote w:type="continuationSeparator" w:id="0">
    <w:p w:rsidR="005703A2" w:rsidRDefault="005703A2" w:rsidP="0010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A2" w:rsidRDefault="005703A2" w:rsidP="001071C4">
      <w:pPr>
        <w:spacing w:after="0" w:line="240" w:lineRule="auto"/>
      </w:pPr>
      <w:r>
        <w:separator/>
      </w:r>
    </w:p>
  </w:footnote>
  <w:footnote w:type="continuationSeparator" w:id="0">
    <w:p w:rsidR="005703A2" w:rsidRDefault="005703A2" w:rsidP="00107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1C4" w:rsidRDefault="001071C4" w:rsidP="001071C4">
    <w:pPr>
      <w:pStyle w:val="Nagwek"/>
      <w:jc w:val="right"/>
    </w:pPr>
    <w:r w:rsidRPr="007632ED">
      <w:rPr>
        <w:noProof/>
        <w:lang w:eastAsia="pl-PL"/>
      </w:rPr>
      <w:drawing>
        <wp:inline distT="0" distB="0" distL="0" distR="0" wp14:anchorId="25BEAC6B" wp14:editId="1EE945E9">
          <wp:extent cx="962025" cy="638175"/>
          <wp:effectExtent l="0" t="0" r="9525" b="9525"/>
          <wp:docPr id="4" name="Obraz 4" descr="nowe logo Łomż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Łomż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7A"/>
    <w:rsid w:val="001071C4"/>
    <w:rsid w:val="0025001F"/>
    <w:rsid w:val="00255D66"/>
    <w:rsid w:val="00522F23"/>
    <w:rsid w:val="005703A2"/>
    <w:rsid w:val="005A13A2"/>
    <w:rsid w:val="007B3C7A"/>
    <w:rsid w:val="009F15C7"/>
    <w:rsid w:val="00B0261D"/>
    <w:rsid w:val="00C864D0"/>
    <w:rsid w:val="00CC177B"/>
    <w:rsid w:val="00F6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4B94C-808A-401D-8441-2E78BB99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22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1C4"/>
  </w:style>
  <w:style w:type="paragraph" w:styleId="Stopka">
    <w:name w:val="footer"/>
    <w:basedOn w:val="Normalny"/>
    <w:link w:val="StopkaZnak"/>
    <w:uiPriority w:val="99"/>
    <w:unhideWhenUsed/>
    <w:rsid w:val="00107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Walczyk</dc:creator>
  <cp:keywords/>
  <dc:description/>
  <cp:lastModifiedBy>Aldona Zientalska</cp:lastModifiedBy>
  <cp:revision>2</cp:revision>
  <dcterms:created xsi:type="dcterms:W3CDTF">2022-02-08T11:05:00Z</dcterms:created>
  <dcterms:modified xsi:type="dcterms:W3CDTF">2022-02-08T11:05:00Z</dcterms:modified>
</cp:coreProperties>
</file>