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6D" w:rsidRDefault="00EC356D" w:rsidP="00EC356D">
      <w:pPr>
        <w:pStyle w:val="western"/>
        <w:spacing w:before="0" w:beforeAutospacing="0" w:after="0" w:afterAutospacing="0" w:line="276" w:lineRule="auto"/>
        <w:ind w:firstLine="357"/>
        <w:jc w:val="right"/>
        <w:rPr>
          <w:sz w:val="20"/>
        </w:rPr>
      </w:pPr>
      <w:r w:rsidRPr="0077395F">
        <w:rPr>
          <w:sz w:val="20"/>
        </w:rPr>
        <w:t xml:space="preserve">Załącznik do zarządzenia nr </w:t>
      </w:r>
      <w:r>
        <w:rPr>
          <w:sz w:val="20"/>
        </w:rPr>
        <w:t>53/24</w:t>
      </w:r>
      <w:r w:rsidRPr="0077395F">
        <w:rPr>
          <w:sz w:val="20"/>
        </w:rPr>
        <w:t xml:space="preserve"> </w:t>
      </w:r>
    </w:p>
    <w:p w:rsidR="00EC356D" w:rsidRPr="0077395F" w:rsidRDefault="00EC356D" w:rsidP="00EC356D">
      <w:pPr>
        <w:pStyle w:val="western"/>
        <w:spacing w:before="0" w:beforeAutospacing="0" w:after="0" w:afterAutospacing="0" w:line="276" w:lineRule="auto"/>
        <w:ind w:firstLine="357"/>
        <w:jc w:val="right"/>
        <w:rPr>
          <w:sz w:val="20"/>
        </w:rPr>
      </w:pPr>
      <w:r w:rsidRPr="0077395F">
        <w:rPr>
          <w:sz w:val="20"/>
        </w:rPr>
        <w:t xml:space="preserve">Prezydenta Miasta Łomża z dnia </w:t>
      </w:r>
      <w:r>
        <w:rPr>
          <w:sz w:val="20"/>
        </w:rPr>
        <w:t>12</w:t>
      </w:r>
      <w:bookmarkStart w:id="0" w:name="_GoBack"/>
      <w:bookmarkEnd w:id="0"/>
      <w:r w:rsidRPr="0077395F">
        <w:rPr>
          <w:sz w:val="20"/>
        </w:rPr>
        <w:t xml:space="preserve"> </w:t>
      </w:r>
      <w:r>
        <w:rPr>
          <w:sz w:val="20"/>
        </w:rPr>
        <w:t xml:space="preserve">lutego </w:t>
      </w:r>
      <w:r w:rsidRPr="0077395F">
        <w:rPr>
          <w:sz w:val="20"/>
        </w:rPr>
        <w:t>202</w:t>
      </w:r>
      <w:r>
        <w:rPr>
          <w:sz w:val="20"/>
        </w:rPr>
        <w:t>4</w:t>
      </w:r>
      <w:r w:rsidRPr="0077395F">
        <w:rPr>
          <w:sz w:val="20"/>
        </w:rPr>
        <w:t xml:space="preserve"> r.</w:t>
      </w:r>
    </w:p>
    <w:p w:rsidR="00EC356D" w:rsidRPr="0077395F" w:rsidRDefault="00EC356D" w:rsidP="00EC356D">
      <w:pPr>
        <w:pStyle w:val="western"/>
        <w:spacing w:before="0" w:beforeAutospacing="0" w:after="120" w:afterAutospacing="0" w:line="276" w:lineRule="auto"/>
        <w:ind w:firstLine="357"/>
        <w:jc w:val="both"/>
      </w:pPr>
    </w:p>
    <w:p w:rsidR="00EC356D" w:rsidRPr="0077395F" w:rsidRDefault="00EC356D" w:rsidP="00EC3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EC356D" w:rsidRPr="0077395F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 Łomży Mariusz Chrzanowski</w:t>
      </w: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kandydatek na członkinie Łomżyńskiej Rady Kobiet </w:t>
      </w: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56D" w:rsidRPr="00B91FDE" w:rsidRDefault="00EC356D" w:rsidP="00EC356D">
      <w:pPr>
        <w:pStyle w:val="Standard"/>
        <w:spacing w:line="360" w:lineRule="auto"/>
        <w:jc w:val="both"/>
        <w:rPr>
          <w:rFonts w:cs="Times New Roman"/>
        </w:rPr>
      </w:pPr>
      <w:r w:rsidRPr="00B91FDE">
        <w:rPr>
          <w:rFonts w:eastAsia="Times New Roman" w:cs="Times New Roman"/>
        </w:rPr>
        <w:t>Łomżyńska</w:t>
      </w:r>
      <w:r w:rsidRPr="00B91FDE">
        <w:rPr>
          <w:rFonts w:eastAsia="Times New Roman" w:cs="Times New Roman"/>
          <w:lang w:eastAsia="pl-PL"/>
        </w:rPr>
        <w:t xml:space="preserve"> Rada</w:t>
      </w:r>
      <w:r w:rsidRPr="00B91FDE">
        <w:rPr>
          <w:rFonts w:eastAsia="Times New Roman" w:cs="Times New Roman"/>
        </w:rPr>
        <w:t xml:space="preserve"> Kobiet</w:t>
      </w:r>
      <w:r w:rsidRPr="00B91FDE">
        <w:rPr>
          <w:rFonts w:eastAsia="Times New Roman" w:cs="Times New Roman"/>
          <w:lang w:eastAsia="pl-PL"/>
        </w:rPr>
        <w:t xml:space="preserve"> będzie pełniła funkcję organu </w:t>
      </w:r>
      <w:proofErr w:type="spellStart"/>
      <w:r w:rsidRPr="00B91FDE">
        <w:rPr>
          <w:rFonts w:cs="Times New Roman"/>
        </w:rPr>
        <w:t>konsultacyjno</w:t>
      </w:r>
      <w:proofErr w:type="spellEnd"/>
      <w:r w:rsidRPr="00B91FDE">
        <w:rPr>
          <w:rFonts w:cs="Times New Roman"/>
        </w:rPr>
        <w:t xml:space="preserve"> – opiniodawczo – doradczego Prezydenta Miasta Łomża w zakresie praw kobiet, </w:t>
      </w:r>
      <w:r w:rsidRPr="00B91FDE">
        <w:t xml:space="preserve">w sprawach dotyczących życia społeczno-gospodarczego ukierunkowanego na działania na rzecz kobiet </w:t>
      </w:r>
      <w:r w:rsidRPr="00B91FDE">
        <w:rPr>
          <w:rFonts w:cs="Times New Roman"/>
        </w:rPr>
        <w:t xml:space="preserve">i wszelkich spraw, które dotyczą środowiska łomżyńskich kobiet. </w:t>
      </w: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zgłoszeń:</w:t>
      </w: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2024 r. do godz. 15:30 </w:t>
      </w: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składania dokumentów:</w:t>
      </w: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DE">
        <w:rPr>
          <w:rFonts w:ascii="Times New Roman" w:hAnsi="Times New Roman" w:cs="Times New Roman"/>
          <w:sz w:val="24"/>
          <w:szCs w:val="24"/>
        </w:rPr>
        <w:t xml:space="preserve">Wydział Kultury, Sportu i Inicjatyw </w:t>
      </w:r>
      <w:r>
        <w:rPr>
          <w:rFonts w:ascii="Times New Roman" w:hAnsi="Times New Roman" w:cs="Times New Roman"/>
          <w:sz w:val="24"/>
          <w:szCs w:val="24"/>
        </w:rPr>
        <w:t>Społecznych, ul. Farna 1, pok. 8</w:t>
      </w:r>
      <w:r w:rsidRPr="00B91FDE">
        <w:rPr>
          <w:rFonts w:ascii="Times New Roman" w:hAnsi="Times New Roman" w:cs="Times New Roman"/>
          <w:sz w:val="24"/>
          <w:szCs w:val="24"/>
        </w:rPr>
        <w:t xml:space="preserve"> lub siedziba Urzędu Miejskiego w Łomży, Stary Rynek 14 (Punkt Obsługi Mieszkańców, parter), z adnot</w:t>
      </w:r>
      <w:r>
        <w:rPr>
          <w:rFonts w:ascii="Times New Roman" w:hAnsi="Times New Roman" w:cs="Times New Roman"/>
          <w:sz w:val="24"/>
          <w:szCs w:val="24"/>
        </w:rPr>
        <w:t xml:space="preserve">acją: ZGŁOSZENIE DO ŁOMŻYŃSKIEJ </w:t>
      </w:r>
      <w:r w:rsidRPr="00B91FDE">
        <w:rPr>
          <w:rFonts w:ascii="Times New Roman" w:hAnsi="Times New Roman" w:cs="Times New Roman"/>
          <w:sz w:val="24"/>
          <w:szCs w:val="24"/>
        </w:rPr>
        <w:t xml:space="preserve">RADY KOBIET. </w:t>
      </w: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6D" w:rsidRPr="00B91FDE" w:rsidRDefault="00EC356D" w:rsidP="00EC3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Karty zgłoszenia oraz oświadczenie kandydata o wyrażeniu zgody na przetwarzanie danych osobowych zgodnie z ustawą z dnia 10 maja 2018 r. o ochronie danych osobowych </w:t>
      </w: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2019 r. poz. 1781) w celu powołania członkiń stanowi załącznik do niniejszego ogłoszenia.</w:t>
      </w:r>
    </w:p>
    <w:p w:rsidR="00EC356D" w:rsidRPr="00B91FDE" w:rsidRDefault="00EC356D" w:rsidP="00EC35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D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B1D42" w:rsidRDefault="008B1D42"/>
    <w:sectPr w:rsidR="008B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D"/>
    <w:rsid w:val="008B1D42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6A74-4F2F-4281-8EEB-B467E0F2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C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C356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Zientalska</dc:creator>
  <cp:keywords/>
  <dc:description/>
  <cp:lastModifiedBy>Aldona Zientalska</cp:lastModifiedBy>
  <cp:revision>1</cp:revision>
  <dcterms:created xsi:type="dcterms:W3CDTF">2024-02-14T13:34:00Z</dcterms:created>
  <dcterms:modified xsi:type="dcterms:W3CDTF">2024-02-14T13:34:00Z</dcterms:modified>
</cp:coreProperties>
</file>